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AD04" w14:textId="77777777" w:rsidR="005B4874" w:rsidRPr="00DC4703" w:rsidRDefault="005B4874" w:rsidP="005B4874">
      <w:pPr>
        <w:jc w:val="center"/>
        <w:rPr>
          <w:rFonts w:ascii="BIZ UDP明朝 Medium" w:eastAsia="BIZ UDP明朝 Medium" w:hAnsi="BIZ UDP明朝 Medium"/>
          <w:sz w:val="40"/>
          <w:szCs w:val="40"/>
        </w:rPr>
      </w:pPr>
      <w:r w:rsidRPr="00DC4703">
        <w:rPr>
          <w:rFonts w:ascii="BIZ UDP明朝 Medium" w:eastAsia="BIZ UDP明朝 Medium" w:hAnsi="BIZ UDP明朝 Medium" w:hint="eastAsia"/>
          <w:sz w:val="40"/>
          <w:szCs w:val="40"/>
        </w:rPr>
        <w:t>同意書</w:t>
      </w:r>
    </w:p>
    <w:tbl>
      <w:tblPr>
        <w:tblStyle w:val="ac"/>
        <w:tblpPr w:leftFromText="142" w:rightFromText="142" w:vertAnchor="page" w:horzAnchor="margin" w:tblpY="2212"/>
        <w:tblW w:w="9776" w:type="dxa"/>
        <w:tblLook w:val="04A0" w:firstRow="1" w:lastRow="0" w:firstColumn="1" w:lastColumn="0" w:noHBand="0" w:noVBand="1"/>
      </w:tblPr>
      <w:tblGrid>
        <w:gridCol w:w="9776"/>
      </w:tblGrid>
      <w:tr w:rsidR="005B4874" w:rsidRPr="008C25F4" w14:paraId="5CE3070E" w14:textId="77777777">
        <w:tc>
          <w:tcPr>
            <w:tcW w:w="9776" w:type="dxa"/>
            <w:shd w:val="clear" w:color="auto" w:fill="F2F2F2" w:themeFill="background1" w:themeFillShade="F2"/>
          </w:tcPr>
          <w:p w14:paraId="30202974" w14:textId="7A90CE99" w:rsidR="005B4874" w:rsidRPr="007A5F71" w:rsidRDefault="005B4874">
            <w:pPr>
              <w:spacing w:line="400" w:lineRule="exact"/>
              <w:rPr>
                <w:rFonts w:ascii="BIZ UDP明朝 Medium" w:eastAsia="BIZ UDP明朝 Medium" w:hAnsi="BIZ UDP明朝 Medium"/>
                <w:sz w:val="22"/>
              </w:rPr>
            </w:pPr>
            <w:r w:rsidRPr="007A5F71">
              <w:rPr>
                <w:rFonts w:ascii="BIZ UDP明朝 Medium" w:eastAsia="BIZ UDP明朝 Medium" w:hAnsi="BIZ UDP明朝 Medium" w:hint="eastAsia"/>
                <w:sz w:val="22"/>
              </w:rPr>
              <w:t xml:space="preserve">登録条件（講師登録に関する要綱より）　</w:t>
            </w:r>
            <w:r w:rsidRPr="007A5F71">
              <w:rPr>
                <w:rFonts w:ascii="BIZ UDP明朝 Medium" w:eastAsia="BIZ UDP明朝 Medium" w:hAnsi="BIZ UDP明朝 Medium" w:hint="eastAsia"/>
                <w:b/>
                <w:bCs/>
                <w:sz w:val="22"/>
              </w:rPr>
              <w:t>※すべての内容を</w:t>
            </w:r>
            <w:r w:rsidR="00C504DD">
              <w:rPr>
                <w:rFonts w:ascii="BIZ UDP明朝 Medium" w:eastAsia="BIZ UDP明朝 Medium" w:hAnsi="BIZ UDP明朝 Medium" w:hint="eastAsia"/>
                <w:b/>
                <w:bCs/>
                <w:sz w:val="22"/>
              </w:rPr>
              <w:t>確認し、チェックを記入して</w:t>
            </w:r>
            <w:r w:rsidRPr="007A5F71">
              <w:rPr>
                <w:rFonts w:ascii="BIZ UDP明朝 Medium" w:eastAsia="BIZ UDP明朝 Medium" w:hAnsi="BIZ UDP明朝 Medium" w:hint="eastAsia"/>
                <w:b/>
                <w:bCs/>
                <w:sz w:val="22"/>
              </w:rPr>
              <w:t>下さい。</w:t>
            </w:r>
          </w:p>
        </w:tc>
      </w:tr>
      <w:tr w:rsidR="005B4874" w:rsidRPr="008C25F4" w14:paraId="21AFE1F9" w14:textId="77777777">
        <w:tc>
          <w:tcPr>
            <w:tcW w:w="9776" w:type="dxa"/>
            <w:shd w:val="clear" w:color="auto" w:fill="F2F2F2" w:themeFill="background1" w:themeFillShade="F2"/>
          </w:tcPr>
          <w:p w14:paraId="6A9CA2C7" w14:textId="77777777" w:rsidR="005B4874" w:rsidRPr="00886891" w:rsidRDefault="005B4874">
            <w:pPr>
              <w:adjustRightInd w:val="0"/>
              <w:snapToGrid w:val="0"/>
              <w:spacing w:line="360" w:lineRule="exact"/>
              <w:ind w:left="210" w:hangingChars="100" w:hanging="210"/>
              <w:rPr>
                <w:rFonts w:asciiTheme="minorEastAsia" w:eastAsiaTheme="minorEastAsia" w:hAnsiTheme="minorEastAsia"/>
              </w:rPr>
            </w:pPr>
            <w:r w:rsidRPr="00886891">
              <w:rPr>
                <w:rFonts w:asciiTheme="minorEastAsia" w:eastAsiaTheme="minorEastAsia" w:hAnsiTheme="minorEastAsia" w:hint="eastAsia"/>
              </w:rPr>
              <w:t>第２条　講師は</w:t>
            </w:r>
            <w:r w:rsidRPr="00886891">
              <w:rPr>
                <w:rFonts w:asciiTheme="minorEastAsia" w:eastAsiaTheme="minorEastAsia" w:hAnsiTheme="minorEastAsia"/>
              </w:rPr>
              <w:t>次に掲げるすべてを満たすことを要件とする。</w:t>
            </w:r>
          </w:p>
          <w:p w14:paraId="07BD29AE" w14:textId="77777777" w:rsidR="00CE08F0" w:rsidRPr="00CE08F0" w:rsidRDefault="005B4874" w:rsidP="00CE08F0">
            <w:pPr>
              <w:adjustRightInd w:val="0"/>
              <w:snapToGrid w:val="0"/>
              <w:spacing w:line="36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00CE08F0" w:rsidRPr="00CE08F0">
              <w:rPr>
                <w:rFonts w:asciiTheme="minorEastAsia" w:eastAsiaTheme="minorEastAsia" w:hAnsiTheme="minorEastAsia" w:hint="eastAsia"/>
              </w:rPr>
              <w:t>(１)国内に事業所等を置く企業等に属していること、又は国内在住の個人事業主であること。</w:t>
            </w:r>
          </w:p>
          <w:p w14:paraId="7EF49ECC" w14:textId="5D96AC28" w:rsidR="00CE08F0" w:rsidRPr="00CE08F0" w:rsidRDefault="00CE08F0" w:rsidP="00CE08F0">
            <w:pPr>
              <w:adjustRightInd w:val="0"/>
              <w:snapToGrid w:val="0"/>
              <w:spacing w:line="36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Pr="00CE08F0">
              <w:rPr>
                <w:rFonts w:asciiTheme="minorEastAsia" w:eastAsiaTheme="minorEastAsia" w:hAnsiTheme="minorEastAsia" w:hint="eastAsia"/>
              </w:rPr>
              <w:t>(２)暴力団員その他の反社会的勢力に属しないものであること、また、当該勢力と密接な関係を有する企業・団体に所属していないこと。</w:t>
            </w:r>
          </w:p>
          <w:p w14:paraId="097CE6DB" w14:textId="78577111" w:rsidR="00CE08F0" w:rsidRPr="00CE08F0" w:rsidRDefault="00CE08F0" w:rsidP="00CE08F0">
            <w:pPr>
              <w:adjustRightInd w:val="0"/>
              <w:snapToGrid w:val="0"/>
              <w:spacing w:line="36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Pr="00CE08F0">
              <w:rPr>
                <w:rFonts w:asciiTheme="minorEastAsia" w:eastAsiaTheme="minorEastAsia" w:hAnsiTheme="minorEastAsia" w:hint="eastAsia"/>
              </w:rPr>
              <w:t>(３)沖縄県から指名停止措置を受けている企業に所属していないこと。</w:t>
            </w:r>
          </w:p>
          <w:p w14:paraId="17B12505" w14:textId="4D9980A7" w:rsidR="00CE08F0" w:rsidRPr="00CE08F0" w:rsidRDefault="00CE08F0" w:rsidP="00CE08F0">
            <w:pPr>
              <w:adjustRightInd w:val="0"/>
              <w:snapToGrid w:val="0"/>
              <w:spacing w:line="36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Pr="00CE08F0">
              <w:rPr>
                <w:rFonts w:asciiTheme="minorEastAsia" w:eastAsiaTheme="minorEastAsia" w:hAnsiTheme="minorEastAsia" w:hint="eastAsia"/>
              </w:rPr>
              <w:t>(４)日本以外の国籍を有する者については、日本国内において就労可能な在留資格(就労ビザ等)を有する者。</w:t>
            </w:r>
          </w:p>
          <w:p w14:paraId="01E5F2E8" w14:textId="14E95AAA" w:rsidR="00CE08F0" w:rsidRPr="00CE08F0" w:rsidRDefault="00CE08F0" w:rsidP="00CE08F0">
            <w:pPr>
              <w:adjustRightInd w:val="0"/>
              <w:snapToGrid w:val="0"/>
              <w:spacing w:line="36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Pr="00CE08F0">
              <w:rPr>
                <w:rFonts w:asciiTheme="minorEastAsia" w:eastAsiaTheme="minorEastAsia" w:hAnsiTheme="minorEastAsia" w:hint="eastAsia"/>
              </w:rPr>
              <w:t>(５)研修を予定している専門分野が、本事業の目的に合致すると認められること。</w:t>
            </w:r>
          </w:p>
          <w:p w14:paraId="6DA469B2" w14:textId="5747F6FC" w:rsidR="00CE08F0" w:rsidRPr="00CE08F0" w:rsidRDefault="00CE08F0" w:rsidP="00CE08F0">
            <w:pPr>
              <w:adjustRightInd w:val="0"/>
              <w:snapToGrid w:val="0"/>
              <w:spacing w:line="36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Pr="00CE08F0">
              <w:rPr>
                <w:rFonts w:asciiTheme="minorEastAsia" w:eastAsiaTheme="minorEastAsia" w:hAnsiTheme="minorEastAsia" w:hint="eastAsia"/>
              </w:rPr>
              <w:t>(６)社員・スタッフ研修部門の講師として登録する者は、社員やスタッフ等を対象にスキルや技術の向上・定着を目的とした社内研修やセミナーの実施ができるものとし、上記(１)～(５)のほか、過去３年以内に研修やセミナー登壇の実績があることを要件とする。</w:t>
            </w:r>
          </w:p>
          <w:p w14:paraId="2AF777AF" w14:textId="26E539C0" w:rsidR="00AF785F" w:rsidRPr="00DB0E28" w:rsidRDefault="00AF785F" w:rsidP="00AB753D">
            <w:pPr>
              <w:adjustRightInd w:val="0"/>
              <w:snapToGrid w:val="0"/>
              <w:spacing w:line="36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Pr="00DB0E28">
              <w:rPr>
                <w:rFonts w:asciiTheme="minorEastAsia" w:eastAsiaTheme="minorEastAsia" w:hAnsiTheme="minorEastAsia" w:hint="eastAsia"/>
              </w:rPr>
              <w:t>(</w:t>
            </w:r>
            <w:r>
              <w:rPr>
                <w:rFonts w:asciiTheme="minorEastAsia" w:eastAsiaTheme="minorEastAsia" w:hAnsiTheme="minorEastAsia" w:hint="eastAsia"/>
              </w:rPr>
              <w:t>７</w:t>
            </w:r>
            <w:r w:rsidRPr="00DB0E28">
              <w:rPr>
                <w:rFonts w:asciiTheme="minorEastAsia" w:eastAsiaTheme="minorEastAsia" w:hAnsiTheme="minorEastAsia" w:hint="eastAsia"/>
              </w:rPr>
              <w:t>)</w:t>
            </w:r>
            <w:r w:rsidRPr="00DB0E28">
              <w:rPr>
                <w:rFonts w:asciiTheme="minorEastAsia" w:eastAsiaTheme="minorEastAsia" w:hAnsiTheme="minorEastAsia"/>
              </w:rPr>
              <w:t>語学を専門分野とする</w:t>
            </w:r>
            <w:r w:rsidRPr="00DB0E28">
              <w:rPr>
                <w:rFonts w:asciiTheme="minorEastAsia" w:eastAsiaTheme="minorEastAsia" w:hAnsiTheme="minorEastAsia" w:hint="eastAsia"/>
              </w:rPr>
              <w:t>者</w:t>
            </w:r>
            <w:r w:rsidRPr="00DB0E28">
              <w:rPr>
                <w:rFonts w:asciiTheme="minorEastAsia" w:eastAsiaTheme="minorEastAsia" w:hAnsiTheme="minorEastAsia"/>
              </w:rPr>
              <w:t>は、</w:t>
            </w:r>
            <w:r w:rsidRPr="00DB0E28">
              <w:rPr>
                <w:rFonts w:asciiTheme="minorEastAsia" w:eastAsiaTheme="minorEastAsia" w:hAnsiTheme="minorEastAsia" w:hint="eastAsia"/>
              </w:rPr>
              <w:t>上記</w:t>
            </w:r>
            <w:r w:rsidRPr="00DB0E28">
              <w:rPr>
                <w:rFonts w:asciiTheme="minorEastAsia" w:eastAsiaTheme="minorEastAsia" w:hAnsiTheme="minorEastAsia"/>
              </w:rPr>
              <w:t>(</w:t>
            </w:r>
            <w:r w:rsidRPr="00DB0E28">
              <w:rPr>
                <w:rFonts w:asciiTheme="minorEastAsia" w:eastAsiaTheme="minorEastAsia" w:hAnsiTheme="minorEastAsia" w:hint="eastAsia"/>
              </w:rPr>
              <w:t>１</w:t>
            </w:r>
            <w:r w:rsidRPr="00DB0E28">
              <w:rPr>
                <w:rFonts w:asciiTheme="minorEastAsia" w:eastAsiaTheme="minorEastAsia" w:hAnsiTheme="minorEastAsia"/>
              </w:rPr>
              <w:t>)</w:t>
            </w:r>
            <w:r w:rsidRPr="00DB0E28">
              <w:rPr>
                <w:rFonts w:asciiTheme="minorEastAsia" w:eastAsiaTheme="minorEastAsia" w:hAnsiTheme="minorEastAsia" w:hint="eastAsia"/>
              </w:rPr>
              <w:t>～(</w:t>
            </w:r>
            <w:r>
              <w:rPr>
                <w:rFonts w:asciiTheme="minorEastAsia" w:eastAsiaTheme="minorEastAsia" w:hAnsiTheme="minorEastAsia" w:hint="eastAsia"/>
              </w:rPr>
              <w:t>６</w:t>
            </w:r>
            <w:r w:rsidRPr="00DB0E28">
              <w:rPr>
                <w:rFonts w:asciiTheme="minorEastAsia" w:eastAsiaTheme="minorEastAsia" w:hAnsiTheme="minorEastAsia" w:hint="eastAsia"/>
              </w:rPr>
              <w:t>)</w:t>
            </w:r>
            <w:r w:rsidRPr="00DB0E28">
              <w:rPr>
                <w:rFonts w:asciiTheme="minorEastAsia" w:eastAsiaTheme="minorEastAsia" w:hAnsiTheme="minorEastAsia"/>
              </w:rPr>
              <w:t>のほか、次に掲げる項目のすべてを満たすことを要件とする。</w:t>
            </w:r>
          </w:p>
          <w:p w14:paraId="72B7420C" w14:textId="6A63D0B0" w:rsidR="00AF785F" w:rsidRPr="00DB0E28" w:rsidRDefault="00AF785F" w:rsidP="00AF785F">
            <w:pPr>
              <w:adjustRightInd w:val="0"/>
              <w:snapToGrid w:val="0"/>
              <w:spacing w:line="360" w:lineRule="exact"/>
              <w:ind w:leftChars="100" w:left="210" w:firstLineChars="100" w:firstLine="210"/>
              <w:rPr>
                <w:rFonts w:asciiTheme="minorEastAsia" w:eastAsiaTheme="minorEastAsia" w:hAnsiTheme="minorEastAsia"/>
              </w:rPr>
            </w:pPr>
            <w:r w:rsidRPr="00DB0E28">
              <w:rPr>
                <w:rFonts w:asciiTheme="minorEastAsia" w:eastAsiaTheme="minorEastAsia" w:hAnsiTheme="minorEastAsia" w:hint="eastAsia"/>
              </w:rPr>
              <w:t>①</w:t>
            </w:r>
            <w:r w:rsidRPr="00DB0E28">
              <w:rPr>
                <w:rFonts w:asciiTheme="minorEastAsia" w:eastAsiaTheme="minorEastAsia" w:hAnsiTheme="minorEastAsia"/>
              </w:rPr>
              <w:t>登録する言語の語学講師の資格を有する者。</w:t>
            </w:r>
          </w:p>
          <w:p w14:paraId="7B6DBF84" w14:textId="77777777" w:rsidR="00AF785F" w:rsidRPr="00DB0E28" w:rsidRDefault="00AF785F" w:rsidP="00AF785F">
            <w:pPr>
              <w:adjustRightInd w:val="0"/>
              <w:snapToGrid w:val="0"/>
              <w:spacing w:line="360" w:lineRule="exact"/>
              <w:ind w:leftChars="100" w:left="210" w:firstLineChars="100" w:firstLine="210"/>
              <w:rPr>
                <w:rFonts w:asciiTheme="minorEastAsia" w:eastAsiaTheme="minorEastAsia" w:hAnsiTheme="minorEastAsia"/>
              </w:rPr>
            </w:pPr>
            <w:r w:rsidRPr="00DB0E28">
              <w:rPr>
                <w:rFonts w:asciiTheme="minorEastAsia" w:eastAsiaTheme="minorEastAsia" w:hAnsiTheme="minorEastAsia" w:hint="eastAsia"/>
              </w:rPr>
              <w:t>②</w:t>
            </w:r>
            <w:r w:rsidRPr="00DB0E28">
              <w:rPr>
                <w:rFonts w:asciiTheme="minorEastAsia" w:eastAsiaTheme="minorEastAsia" w:hAnsiTheme="minorEastAsia"/>
              </w:rPr>
              <w:t>登録する言語について、日本国内で講師としての活動歴が</w:t>
            </w:r>
            <w:r w:rsidRPr="00DB0E28">
              <w:rPr>
                <w:rFonts w:asciiTheme="minorEastAsia" w:eastAsiaTheme="minorEastAsia" w:hAnsiTheme="minorEastAsia" w:hint="eastAsia"/>
              </w:rPr>
              <w:t>2</w:t>
            </w:r>
            <w:r w:rsidRPr="00DB0E28">
              <w:rPr>
                <w:rFonts w:asciiTheme="minorEastAsia" w:eastAsiaTheme="minorEastAsia" w:hAnsiTheme="minorEastAsia"/>
              </w:rPr>
              <w:t>年以上あること。</w:t>
            </w:r>
          </w:p>
          <w:p w14:paraId="3C592037" w14:textId="77777777" w:rsidR="00AF785F" w:rsidRDefault="00AF785F" w:rsidP="00AF785F">
            <w:pPr>
              <w:adjustRightInd w:val="0"/>
              <w:snapToGrid w:val="0"/>
              <w:spacing w:line="360" w:lineRule="exact"/>
              <w:ind w:leftChars="100" w:left="210" w:firstLineChars="100" w:firstLine="210"/>
              <w:rPr>
                <w:rFonts w:asciiTheme="minorEastAsia" w:eastAsiaTheme="minorEastAsia" w:hAnsiTheme="minorEastAsia"/>
              </w:rPr>
            </w:pPr>
            <w:r w:rsidRPr="00DB0E28">
              <w:rPr>
                <w:rFonts w:asciiTheme="minorEastAsia" w:eastAsiaTheme="minorEastAsia" w:hAnsiTheme="minorEastAsia" w:hint="eastAsia"/>
              </w:rPr>
              <w:t>③</w:t>
            </w:r>
            <w:r w:rsidRPr="00DB0E28">
              <w:rPr>
                <w:rFonts w:asciiTheme="minorEastAsia" w:eastAsiaTheme="minorEastAsia" w:hAnsiTheme="minorEastAsia"/>
              </w:rPr>
              <w:t>日本語以外の言語を母国語とする者は、日本語での意思疎通を十分に図ることができること。</w:t>
            </w:r>
          </w:p>
          <w:p w14:paraId="46060C89" w14:textId="42E54FCB" w:rsidR="00AF785F" w:rsidRPr="00B06840" w:rsidRDefault="00632607" w:rsidP="00AB753D">
            <w:pPr>
              <w:adjustRightInd w:val="0"/>
              <w:snapToGrid w:val="0"/>
              <w:spacing w:line="36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00AF785F" w:rsidRPr="00B06840">
              <w:rPr>
                <w:rFonts w:asciiTheme="minorEastAsia" w:eastAsiaTheme="minorEastAsia" w:hAnsiTheme="minorEastAsia" w:hint="eastAsia"/>
              </w:rPr>
              <w:t>(</w:t>
            </w:r>
            <w:r w:rsidR="00AF785F">
              <w:rPr>
                <w:rFonts w:asciiTheme="minorEastAsia" w:eastAsiaTheme="minorEastAsia" w:hAnsiTheme="minorEastAsia" w:hint="eastAsia"/>
              </w:rPr>
              <w:t>８</w:t>
            </w:r>
            <w:r w:rsidR="00AF785F" w:rsidRPr="00B06840">
              <w:rPr>
                <w:rFonts w:asciiTheme="minorEastAsia" w:eastAsiaTheme="minorEastAsia" w:hAnsiTheme="minorEastAsia" w:hint="eastAsia"/>
              </w:rPr>
              <w:t>)経営相談・マネジメント部門の講師として登録する者は、経営者を対象としたコンサルティング等の経営支援や伴走型のサポートができるものとし、上記</w:t>
            </w:r>
            <w:r w:rsidR="00AF785F" w:rsidRPr="00B06840">
              <w:rPr>
                <w:rFonts w:asciiTheme="minorEastAsia" w:eastAsiaTheme="minorEastAsia" w:hAnsiTheme="minorEastAsia"/>
              </w:rPr>
              <w:t>(</w:t>
            </w:r>
            <w:r w:rsidR="00AF785F" w:rsidRPr="00B06840">
              <w:rPr>
                <w:rFonts w:asciiTheme="minorEastAsia" w:eastAsiaTheme="minorEastAsia" w:hAnsiTheme="minorEastAsia" w:hint="eastAsia"/>
              </w:rPr>
              <w:t>１</w:t>
            </w:r>
            <w:r w:rsidR="00AF785F" w:rsidRPr="00B06840">
              <w:rPr>
                <w:rFonts w:asciiTheme="minorEastAsia" w:eastAsiaTheme="minorEastAsia" w:hAnsiTheme="minorEastAsia"/>
              </w:rPr>
              <w:t>)</w:t>
            </w:r>
            <w:r w:rsidR="00AF785F" w:rsidRPr="00B06840">
              <w:rPr>
                <w:rFonts w:asciiTheme="minorEastAsia" w:eastAsiaTheme="minorEastAsia" w:hAnsiTheme="minorEastAsia" w:hint="eastAsia"/>
              </w:rPr>
              <w:t>～(５)</w:t>
            </w:r>
            <w:r w:rsidR="00AF785F" w:rsidRPr="00B06840">
              <w:rPr>
                <w:rFonts w:asciiTheme="minorEastAsia" w:eastAsiaTheme="minorEastAsia" w:hAnsiTheme="minorEastAsia"/>
              </w:rPr>
              <w:t>のほか</w:t>
            </w:r>
            <w:r w:rsidR="00AF785F" w:rsidRPr="00B06840">
              <w:rPr>
                <w:rFonts w:asciiTheme="minorEastAsia" w:eastAsiaTheme="minorEastAsia" w:hAnsiTheme="minorEastAsia" w:hint="eastAsia"/>
              </w:rPr>
              <w:t>、OCVBが認める支援機関等に専門家として登録されて</w:t>
            </w:r>
            <w:r w:rsidR="00AF785F">
              <w:rPr>
                <w:rFonts w:asciiTheme="minorEastAsia" w:eastAsiaTheme="minorEastAsia" w:hAnsiTheme="minorEastAsia" w:hint="eastAsia"/>
              </w:rPr>
              <w:t>おり、かつ支援実績を有している</w:t>
            </w:r>
            <w:r w:rsidR="00AF785F" w:rsidRPr="00B06840">
              <w:rPr>
                <w:rFonts w:asciiTheme="minorEastAsia" w:eastAsiaTheme="minorEastAsia" w:hAnsiTheme="minorEastAsia" w:hint="eastAsia"/>
              </w:rPr>
              <w:t>ことを</w:t>
            </w:r>
            <w:r w:rsidR="00AF785F" w:rsidRPr="00B06840">
              <w:rPr>
                <w:rFonts w:asciiTheme="minorEastAsia" w:eastAsiaTheme="minorEastAsia" w:hAnsiTheme="minorEastAsia"/>
              </w:rPr>
              <w:t>要件とする。</w:t>
            </w:r>
          </w:p>
          <w:p w14:paraId="711BBBE2" w14:textId="77777777" w:rsidR="00AF785F" w:rsidRPr="00CA039D" w:rsidRDefault="00AF785F" w:rsidP="00AF785F">
            <w:pPr>
              <w:adjustRightInd w:val="0"/>
              <w:snapToGrid w:val="0"/>
              <w:spacing w:line="360" w:lineRule="exact"/>
              <w:ind w:leftChars="100" w:left="210"/>
              <w:rPr>
                <w:rFonts w:asciiTheme="minorEastAsia" w:eastAsiaTheme="minorEastAsia" w:hAnsiTheme="minorEastAsia"/>
              </w:rPr>
            </w:pPr>
            <w:r w:rsidRPr="00DB0E28">
              <w:rPr>
                <w:rFonts w:asciiTheme="minorEastAsia" w:eastAsiaTheme="minorEastAsia" w:hAnsiTheme="minorEastAsia" w:hint="eastAsia"/>
              </w:rPr>
              <w:t>※</w:t>
            </w:r>
            <w:r w:rsidRPr="00DB0E28">
              <w:rPr>
                <w:rFonts w:asciiTheme="minorEastAsia" w:eastAsiaTheme="minorEastAsia" w:hAnsiTheme="minorEastAsia"/>
              </w:rPr>
              <w:t>上記に該当しない場合でも、OCVBの行う審査に基づき、講師として適</w:t>
            </w:r>
            <w:r w:rsidRPr="00886891">
              <w:rPr>
                <w:rFonts w:asciiTheme="minorEastAsia" w:eastAsiaTheme="minorEastAsia" w:hAnsiTheme="minorEastAsia"/>
              </w:rPr>
              <w:t>格と認められる者については登録を行う。</w:t>
            </w:r>
          </w:p>
          <w:p w14:paraId="3A0F1EAF" w14:textId="77777777" w:rsidR="00CE08F0" w:rsidRPr="00CE08F0" w:rsidRDefault="00CE08F0" w:rsidP="00CE08F0">
            <w:pPr>
              <w:adjustRightInd w:val="0"/>
              <w:snapToGrid w:val="0"/>
              <w:spacing w:line="360" w:lineRule="exact"/>
              <w:ind w:left="210" w:hangingChars="100" w:hanging="210"/>
              <w:rPr>
                <w:rFonts w:asciiTheme="minorEastAsia" w:eastAsiaTheme="minorEastAsia" w:hAnsiTheme="minorEastAsia"/>
              </w:rPr>
            </w:pPr>
            <w:r w:rsidRPr="00CE08F0">
              <w:rPr>
                <w:rFonts w:asciiTheme="minorEastAsia" w:eastAsiaTheme="minorEastAsia" w:hAnsiTheme="minorEastAsia" w:hint="eastAsia"/>
              </w:rPr>
              <w:t>第３条　以下のいずれかに該当する場合は、講師登録をしないものとする。</w:t>
            </w:r>
          </w:p>
          <w:p w14:paraId="7118F810" w14:textId="14EEC834" w:rsidR="00CE08F0" w:rsidRPr="00CE08F0" w:rsidRDefault="00CE08F0" w:rsidP="00CE08F0">
            <w:pPr>
              <w:adjustRightInd w:val="0"/>
              <w:snapToGrid w:val="0"/>
              <w:spacing w:line="36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Pr="00CE08F0">
              <w:rPr>
                <w:rFonts w:asciiTheme="minorEastAsia" w:eastAsiaTheme="minorEastAsia" w:hAnsiTheme="minorEastAsia" w:hint="eastAsia"/>
              </w:rPr>
              <w:t>(１)破産して復権していない場合。又は前述の企業・団体に所属し講師活動を行っている場合</w:t>
            </w:r>
          </w:p>
          <w:p w14:paraId="65F16B81" w14:textId="27832266" w:rsidR="00CE08F0" w:rsidRPr="00CE08F0" w:rsidRDefault="00CE08F0" w:rsidP="00CE08F0">
            <w:pPr>
              <w:adjustRightInd w:val="0"/>
              <w:snapToGrid w:val="0"/>
              <w:spacing w:line="36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Pr="00CE08F0">
              <w:rPr>
                <w:rFonts w:asciiTheme="minorEastAsia" w:eastAsiaTheme="minorEastAsia" w:hAnsiTheme="minorEastAsia" w:hint="eastAsia"/>
              </w:rPr>
              <w:t>(２)所属する企業・団体の役員に次のいずれかに該当するものが含まれている場合</w:t>
            </w:r>
          </w:p>
          <w:p w14:paraId="79B63111" w14:textId="77777777" w:rsidR="00CE08F0" w:rsidRPr="00CE08F0" w:rsidRDefault="00CE08F0" w:rsidP="00CE08F0">
            <w:pPr>
              <w:adjustRightInd w:val="0"/>
              <w:snapToGrid w:val="0"/>
              <w:spacing w:line="360" w:lineRule="exact"/>
              <w:ind w:leftChars="100" w:left="210"/>
              <w:rPr>
                <w:rFonts w:asciiTheme="minorEastAsia" w:eastAsiaTheme="minorEastAsia" w:hAnsiTheme="minorEastAsia"/>
              </w:rPr>
            </w:pPr>
            <w:r w:rsidRPr="00CE08F0">
              <w:rPr>
                <w:rFonts w:asciiTheme="minorEastAsia" w:eastAsiaTheme="minorEastAsia" w:hAnsiTheme="minorEastAsia" w:hint="eastAsia"/>
              </w:rPr>
              <w:t>①破産者で復権を得ない者</w:t>
            </w:r>
          </w:p>
          <w:p w14:paraId="5D854705" w14:textId="77777777" w:rsidR="00CE08F0" w:rsidRPr="00CE08F0" w:rsidRDefault="00CE08F0" w:rsidP="00CE08F0">
            <w:pPr>
              <w:adjustRightInd w:val="0"/>
              <w:snapToGrid w:val="0"/>
              <w:spacing w:line="360" w:lineRule="exact"/>
              <w:ind w:leftChars="100" w:left="210"/>
              <w:rPr>
                <w:rFonts w:asciiTheme="minorEastAsia" w:eastAsiaTheme="minorEastAsia" w:hAnsiTheme="minorEastAsia"/>
              </w:rPr>
            </w:pPr>
            <w:r w:rsidRPr="00CE08F0">
              <w:rPr>
                <w:rFonts w:asciiTheme="minorEastAsia" w:eastAsiaTheme="minorEastAsia" w:hAnsiTheme="minorEastAsia" w:hint="eastAsia"/>
              </w:rPr>
              <w:t>②禁錮以上の刑に処せられ、その執行を終わるまで又はその執行を受けることがなくなるまでの者</w:t>
            </w:r>
          </w:p>
          <w:p w14:paraId="72585F3C" w14:textId="77777777" w:rsidR="00CE08F0" w:rsidRDefault="00CE08F0" w:rsidP="00CE08F0">
            <w:pPr>
              <w:adjustRightInd w:val="0"/>
              <w:snapToGrid w:val="0"/>
              <w:spacing w:line="360" w:lineRule="exact"/>
              <w:ind w:leftChars="100" w:left="210"/>
              <w:rPr>
                <w:rFonts w:asciiTheme="minorEastAsia" w:eastAsiaTheme="minorEastAsia" w:hAnsiTheme="minorEastAsia"/>
              </w:rPr>
            </w:pPr>
            <w:r w:rsidRPr="00CE08F0">
              <w:rPr>
                <w:rFonts w:asciiTheme="minorEastAsia" w:eastAsiaTheme="minorEastAsia" w:hAnsiTheme="minorEastAsia" w:hint="eastAsia"/>
              </w:rPr>
              <w:t>③暴力団員又は暴力団員でなくなった日から5年を経過しない者</w:t>
            </w:r>
          </w:p>
          <w:p w14:paraId="5D026FBE" w14:textId="36ABA7FD" w:rsidR="00CE08F0" w:rsidRPr="00CE08F0" w:rsidRDefault="00CE08F0" w:rsidP="00CE08F0">
            <w:pPr>
              <w:adjustRightInd w:val="0"/>
              <w:snapToGrid w:val="0"/>
              <w:spacing w:line="360" w:lineRule="exact"/>
              <w:ind w:leftChars="100" w:left="210"/>
              <w:rPr>
                <w:rFonts w:asciiTheme="minorEastAsia" w:eastAsiaTheme="minorEastAsia" w:hAnsiTheme="minorEastAsia"/>
              </w:rPr>
            </w:pPr>
            <w:r w:rsidRPr="00CE08F0">
              <w:rPr>
                <w:rFonts w:asciiTheme="minorEastAsia" w:eastAsiaTheme="minorEastAsia" w:hAnsiTheme="minorEastAsia" w:hint="eastAsia"/>
              </w:rPr>
              <w:t>（以下「暴力団の構成員等」とする）</w:t>
            </w:r>
          </w:p>
          <w:p w14:paraId="4185BF90" w14:textId="77777777" w:rsidR="00CE08F0" w:rsidRPr="00CE08F0" w:rsidRDefault="00CE08F0" w:rsidP="00CE08F0">
            <w:pPr>
              <w:adjustRightInd w:val="0"/>
              <w:snapToGrid w:val="0"/>
              <w:spacing w:line="360" w:lineRule="exact"/>
              <w:ind w:leftChars="100" w:left="210"/>
              <w:rPr>
                <w:rFonts w:asciiTheme="minorEastAsia" w:eastAsiaTheme="minorEastAsia" w:hAnsiTheme="minorEastAsia"/>
              </w:rPr>
            </w:pPr>
            <w:r w:rsidRPr="00CE08F0">
              <w:rPr>
                <w:rFonts w:asciiTheme="minorEastAsia" w:eastAsiaTheme="minorEastAsia" w:hAnsiTheme="minorEastAsia" w:hint="eastAsia"/>
              </w:rPr>
              <w:t>④暴力団の構成員等の統制下にある場合</w:t>
            </w:r>
          </w:p>
          <w:p w14:paraId="5BCB4F59" w14:textId="1249DCE3" w:rsidR="005B4874" w:rsidRPr="00CE08F0" w:rsidRDefault="00CE08F0" w:rsidP="00CE08F0">
            <w:pPr>
              <w:adjustRightInd w:val="0"/>
              <w:snapToGrid w:val="0"/>
              <w:spacing w:line="36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Pr="00CE08F0">
              <w:rPr>
                <w:rFonts w:asciiTheme="minorEastAsia" w:eastAsiaTheme="minorEastAsia" w:hAnsiTheme="minorEastAsia" w:hint="eastAsia"/>
              </w:rPr>
              <w:t>(３)利用規約違反等により過去に掲載の停止または削除されたことがある場合</w:t>
            </w:r>
          </w:p>
        </w:tc>
      </w:tr>
    </w:tbl>
    <w:p w14:paraId="737CE2B9" w14:textId="25C2AF12" w:rsidR="005B4874" w:rsidRDefault="005B4874" w:rsidP="005B4874">
      <w:pPr>
        <w:spacing w:line="400" w:lineRule="exact"/>
        <w:rPr>
          <w:rFonts w:ascii="BIZ UDP明朝 Medium" w:eastAsia="BIZ UDP明朝 Medium" w:hAnsi="BIZ UDP明朝 Medium"/>
          <w:sz w:val="18"/>
          <w:szCs w:val="18"/>
        </w:rPr>
      </w:pPr>
      <w:r w:rsidRPr="00DC4703">
        <w:rPr>
          <w:rFonts w:ascii="BIZ UDP明朝 Medium" w:eastAsia="BIZ UDP明朝 Medium" w:hAnsi="BIZ UDP明朝 Medium" w:hint="eastAsia"/>
          <w:sz w:val="18"/>
          <w:szCs w:val="18"/>
        </w:rPr>
        <w:t>※直筆でご記入とご捺印下さい。</w:t>
      </w:r>
    </w:p>
    <w:p w14:paraId="1B979A5F" w14:textId="77777777" w:rsidR="00DC4703" w:rsidRPr="00DC4703" w:rsidRDefault="00DC4703" w:rsidP="005B4874">
      <w:pPr>
        <w:spacing w:line="400" w:lineRule="exact"/>
        <w:rPr>
          <w:rFonts w:ascii="BIZ UDP明朝 Medium" w:eastAsia="BIZ UDP明朝 Medium" w:hAnsi="BIZ UDP明朝 Medium"/>
          <w:sz w:val="18"/>
          <w:szCs w:val="18"/>
        </w:rPr>
      </w:pPr>
    </w:p>
    <w:p w14:paraId="16C8E397" w14:textId="77777777" w:rsidR="005B4874" w:rsidRPr="007A5F71" w:rsidRDefault="005B4874" w:rsidP="005B4874">
      <w:pPr>
        <w:spacing w:line="340" w:lineRule="exact"/>
        <w:ind w:firstLineChars="100" w:firstLine="220"/>
        <w:rPr>
          <w:rFonts w:ascii="BIZ UDP明朝 Medium" w:eastAsia="BIZ UDP明朝 Medium" w:hAnsi="BIZ UDP明朝 Medium"/>
          <w:sz w:val="22"/>
        </w:rPr>
      </w:pPr>
      <w:r w:rsidRPr="007A5F71">
        <w:rPr>
          <w:rFonts w:ascii="BIZ UDP明朝 Medium" w:eastAsia="BIZ UDP明朝 Medium" w:hAnsi="BIZ UDP明朝 Medium" w:hint="eastAsia"/>
          <w:sz w:val="22"/>
        </w:rPr>
        <w:t>上記の内容に相違ありません。</w:t>
      </w:r>
    </w:p>
    <w:p w14:paraId="33CFD021" w14:textId="77777777" w:rsidR="005B4874" w:rsidRPr="007A5F71" w:rsidRDefault="005B4874" w:rsidP="005B4874">
      <w:pPr>
        <w:spacing w:line="340" w:lineRule="exact"/>
        <w:ind w:firstLineChars="100" w:firstLine="220"/>
        <w:rPr>
          <w:rFonts w:ascii="BIZ UDP明朝 Medium" w:eastAsia="BIZ UDP明朝 Medium" w:hAnsi="BIZ UDP明朝 Medium"/>
          <w:sz w:val="22"/>
        </w:rPr>
      </w:pPr>
      <w:r w:rsidRPr="007A5F71">
        <w:rPr>
          <w:rFonts w:ascii="BIZ UDP明朝 Medium" w:eastAsia="BIZ UDP明朝 Medium" w:hAnsi="BIZ UDP明朝 Medium" w:hint="eastAsia"/>
          <w:sz w:val="22"/>
        </w:rPr>
        <w:t>令和　　年　　　月　　　日</w:t>
      </w:r>
    </w:p>
    <w:p w14:paraId="157B13B1" w14:textId="5698F863" w:rsidR="008B6A5E" w:rsidRPr="005B4874" w:rsidRDefault="005B4874" w:rsidP="005B4874">
      <w:pPr>
        <w:spacing w:line="400" w:lineRule="exact"/>
        <w:ind w:leftChars="700" w:left="1470"/>
        <w:jc w:val="right"/>
        <w:rPr>
          <w:rFonts w:ascii="BIZ UDP明朝 Medium" w:eastAsia="BIZ UDP明朝 Medium" w:hAnsi="BIZ UDP明朝 Medium"/>
          <w:sz w:val="22"/>
          <w:u w:val="single"/>
        </w:rPr>
      </w:pPr>
      <w:r w:rsidRPr="007A5F71">
        <w:rPr>
          <w:rFonts w:ascii="BIZ UDP明朝 Medium" w:eastAsia="BIZ UDP明朝 Medium" w:hAnsi="BIZ UDP明朝 Medium" w:hint="eastAsia"/>
          <w:sz w:val="22"/>
          <w:u w:val="single"/>
        </w:rPr>
        <w:t xml:space="preserve">氏名　　　　　　　　　　　　　　　　　　　</w:t>
      </w:r>
      <w:r w:rsidRPr="007A5F71">
        <w:rPr>
          <w:rFonts w:ascii="BIZ UDP明朝 Medium" w:eastAsia="BIZ UDP明朝 Medium" w:hAnsi="BIZ UDP明朝 Medium"/>
          <w:sz w:val="22"/>
          <w:u w:val="single"/>
        </w:rPr>
        <w:fldChar w:fldCharType="begin"/>
      </w:r>
      <w:r w:rsidRPr="007A5F71">
        <w:rPr>
          <w:rFonts w:ascii="BIZ UDP明朝 Medium" w:eastAsia="BIZ UDP明朝 Medium" w:hAnsi="BIZ UDP明朝 Medium"/>
          <w:sz w:val="22"/>
          <w:u w:val="single"/>
        </w:rPr>
        <w:instrText xml:space="preserve"> </w:instrText>
      </w:r>
      <w:r w:rsidRPr="007A5F71">
        <w:rPr>
          <w:rFonts w:ascii="BIZ UDP明朝 Medium" w:eastAsia="BIZ UDP明朝 Medium" w:hAnsi="BIZ UDP明朝 Medium" w:hint="eastAsia"/>
          <w:sz w:val="22"/>
          <w:u w:val="single"/>
        </w:rPr>
        <w:instrText>eq \o\ac(○,印)</w:instrText>
      </w:r>
      <w:r w:rsidRPr="007A5F71">
        <w:rPr>
          <w:rFonts w:ascii="BIZ UDP明朝 Medium" w:eastAsia="BIZ UDP明朝 Medium" w:hAnsi="BIZ UDP明朝 Medium"/>
          <w:sz w:val="22"/>
          <w:u w:val="single"/>
        </w:rPr>
        <w:fldChar w:fldCharType="end"/>
      </w:r>
    </w:p>
    <w:sectPr w:rsidR="008B6A5E" w:rsidRPr="005B4874" w:rsidSect="005B4874">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43A7" w14:textId="77777777" w:rsidR="00B471F2" w:rsidRDefault="00B471F2">
      <w:r>
        <w:separator/>
      </w:r>
    </w:p>
  </w:endnote>
  <w:endnote w:type="continuationSeparator" w:id="0">
    <w:p w14:paraId="6BB413FF" w14:textId="77777777" w:rsidR="00B471F2" w:rsidRDefault="00B4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D828" w14:textId="77777777" w:rsidR="00B471F2" w:rsidRDefault="00B471F2">
      <w:r>
        <w:separator/>
      </w:r>
    </w:p>
  </w:footnote>
  <w:footnote w:type="continuationSeparator" w:id="0">
    <w:p w14:paraId="777A1F37" w14:textId="77777777" w:rsidR="00B471F2" w:rsidRDefault="00B4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E0C4" w14:textId="03FB83B3" w:rsidR="005B4874" w:rsidRPr="00E70851" w:rsidRDefault="005B4874">
    <w:pPr>
      <w:ind w:rightChars="-270" w:right="-567"/>
      <w:jc w:val="center"/>
      <w:rPr>
        <w:rFonts w:ascii="BIZ UDP明朝 Medium" w:eastAsia="BIZ UDP明朝 Medium" w:hAnsi="BIZ UDP明朝 Medium"/>
        <w:sz w:val="24"/>
        <w:szCs w:val="24"/>
      </w:rPr>
    </w:pPr>
    <w:r w:rsidRPr="00AD12A9">
      <w:rPr>
        <w:rFonts w:asciiTheme="minorEastAsia" w:eastAsiaTheme="minorEastAsia" w:hAnsiTheme="minorEastAsia" w:hint="eastAsia"/>
        <w:b/>
        <w:bCs/>
        <w:noProof/>
        <w:sz w:val="28"/>
        <w:szCs w:val="44"/>
      </w:rPr>
      <mc:AlternateContent>
        <mc:Choice Requires="wps">
          <w:drawing>
            <wp:anchor distT="0" distB="0" distL="114300" distR="114300" simplePos="0" relativeHeight="251658240" behindDoc="0" locked="0" layoutInCell="1" allowOverlap="1" wp14:anchorId="1567F4DB" wp14:editId="50292C8E">
              <wp:simplePos x="0" y="0"/>
              <wp:positionH relativeFrom="margin">
                <wp:posOffset>-66675</wp:posOffset>
              </wp:positionH>
              <wp:positionV relativeFrom="paragraph">
                <wp:posOffset>-361950</wp:posOffset>
              </wp:positionV>
              <wp:extent cx="1276350" cy="2762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276350" cy="276225"/>
                      </a:xfrm>
                      <a:prstGeom prst="rect">
                        <a:avLst/>
                      </a:prstGeom>
                      <a:solidFill>
                        <a:schemeClr val="lt1"/>
                      </a:solidFill>
                      <a:ln w="6350">
                        <a:solidFill>
                          <a:schemeClr val="bg1"/>
                        </a:solidFill>
                      </a:ln>
                    </wps:spPr>
                    <wps:txbx>
                      <w:txbxContent>
                        <w:p w14:paraId="5DD7A8C3" w14:textId="4E5A4BD2" w:rsidR="005B4874" w:rsidRPr="00885B55" w:rsidRDefault="005B4874">
                          <w:pPr>
                            <w:rPr>
                              <w:sz w:val="22"/>
                            </w:rPr>
                          </w:pPr>
                          <w:r w:rsidRPr="00885B55">
                            <w:rPr>
                              <w:rFonts w:hint="eastAsia"/>
                              <w:sz w:val="22"/>
                            </w:rPr>
                            <w:t>(</w:t>
                          </w:r>
                          <w:r w:rsidRPr="00885B55">
                            <w:rPr>
                              <w:rFonts w:hint="eastAsia"/>
                              <w:sz w:val="22"/>
                            </w:rPr>
                            <w:t>様式第</w:t>
                          </w:r>
                          <w:r w:rsidR="00DC4703">
                            <w:rPr>
                              <w:rFonts w:hint="eastAsia"/>
                              <w:sz w:val="22"/>
                            </w:rPr>
                            <w:t>２</w:t>
                          </w:r>
                          <w:r w:rsidRPr="00885B55">
                            <w:rPr>
                              <w:rFonts w:hint="eastAsia"/>
                              <w:sz w:val="22"/>
                            </w:rPr>
                            <w:t>号</w:t>
                          </w:r>
                          <w:r w:rsidRPr="00885B55">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1567F4DB" id="_x0000_t202" coordsize="21600,21600" o:spt="202" path="m,l,21600r21600,l21600,xe">
              <v:stroke joinstyle="miter"/>
              <v:path gradientshapeok="t" o:connecttype="rect"/>
            </v:shapetype>
            <v:shape id="テキスト ボックス 2" o:spid="_x0000_s1026" type="#_x0000_t202" style="position:absolute;left:0;text-align:left;margin-left:-5.25pt;margin-top:-28.5pt;width:100.5pt;height:21.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" fillcolor="white [3201]" strokecolor="white [3212]" strokeweight=".5pt">
              <v:textbox>
                <w:txbxContent>
                  <w:p w14:paraId="5DD7A8C3" w14:textId="4E5A4BD2" w:rsidR="005B4874" w:rsidRPr="00885B55" w:rsidRDefault="005B4874" w:rsidP="00B7114F">
                    <w:pPr>
                      <w:rPr>
                        <w:sz w:val="22"/>
                      </w:rPr>
                    </w:pPr>
                    <w:r w:rsidRPr="00885B55">
                      <w:rPr>
                        <w:rFonts w:hint="eastAsia"/>
                        <w:sz w:val="22"/>
                      </w:rPr>
                      <w:t>(</w:t>
                    </w:r>
                    <w:r w:rsidRPr="00885B55">
                      <w:rPr>
                        <w:rFonts w:hint="eastAsia"/>
                        <w:sz w:val="22"/>
                      </w:rPr>
                      <w:t>様式第</w:t>
                    </w:r>
                    <w:r w:rsidR="00DC4703">
                      <w:rPr>
                        <w:rFonts w:hint="eastAsia"/>
                        <w:sz w:val="22"/>
                      </w:rPr>
                      <w:t>２</w:t>
                    </w:r>
                    <w:r w:rsidRPr="00885B55">
                      <w:rPr>
                        <w:rFonts w:hint="eastAsia"/>
                        <w:sz w:val="22"/>
                      </w:rPr>
                      <w:t>号</w:t>
                    </w:r>
                    <w:r w:rsidRPr="00885B55">
                      <w:rPr>
                        <w:rFonts w:hint="eastAsia"/>
                        <w:sz w:val="22"/>
                      </w:rPr>
                      <w:t>)</w:t>
                    </w:r>
                  </w:p>
                </w:txbxContent>
              </v:textbox>
              <w10:wrap anchorx="margin"/>
            </v:shape>
          </w:pict>
        </mc:Fallback>
      </mc:AlternateContent>
    </w:r>
    <w:r w:rsidRPr="00E70851">
      <w:rPr>
        <w:rFonts w:ascii="BIZ UDP明朝 Medium" w:eastAsia="BIZ UDP明朝 Medium" w:hAnsi="BIZ UDP明朝 Medium" w:hint="eastAsia"/>
        <w:sz w:val="24"/>
        <w:szCs w:val="24"/>
      </w:rPr>
      <w:t>令和</w:t>
    </w:r>
    <w:r w:rsidR="00DC4703">
      <w:rPr>
        <w:rFonts w:ascii="BIZ UDP明朝 Medium" w:eastAsia="BIZ UDP明朝 Medium" w:hAnsi="BIZ UDP明朝 Medium" w:hint="eastAsia"/>
        <w:sz w:val="24"/>
        <w:szCs w:val="24"/>
      </w:rPr>
      <w:t>８</w:t>
    </w:r>
    <w:r w:rsidRPr="00E70851">
      <w:rPr>
        <w:rFonts w:ascii="BIZ UDP明朝 Medium" w:eastAsia="BIZ UDP明朝 Medium" w:hAnsi="BIZ UDP明朝 Medium" w:hint="eastAsia"/>
        <w:sz w:val="24"/>
        <w:szCs w:val="24"/>
      </w:rPr>
      <w:t>年度　観光人材育成・確保促進事業　講師登録申請書</w:t>
    </w:r>
  </w:p>
  <w:p w14:paraId="00F8B0CC" w14:textId="77777777" w:rsidR="005B4874" w:rsidRPr="00B7114F" w:rsidRDefault="005B487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74"/>
    <w:rsid w:val="000B06AF"/>
    <w:rsid w:val="000E52EF"/>
    <w:rsid w:val="000F624F"/>
    <w:rsid w:val="00177DD0"/>
    <w:rsid w:val="002354A2"/>
    <w:rsid w:val="003735C6"/>
    <w:rsid w:val="003A0FD8"/>
    <w:rsid w:val="003D2DCD"/>
    <w:rsid w:val="0041757F"/>
    <w:rsid w:val="005725DD"/>
    <w:rsid w:val="005A2150"/>
    <w:rsid w:val="005B4874"/>
    <w:rsid w:val="005E7575"/>
    <w:rsid w:val="00632607"/>
    <w:rsid w:val="007379B7"/>
    <w:rsid w:val="007D4832"/>
    <w:rsid w:val="008B2001"/>
    <w:rsid w:val="008B6A5E"/>
    <w:rsid w:val="008F4751"/>
    <w:rsid w:val="009257FB"/>
    <w:rsid w:val="009732EC"/>
    <w:rsid w:val="00977EB4"/>
    <w:rsid w:val="00AB753D"/>
    <w:rsid w:val="00AF785F"/>
    <w:rsid w:val="00B471F2"/>
    <w:rsid w:val="00C37833"/>
    <w:rsid w:val="00C504DD"/>
    <w:rsid w:val="00CE08F0"/>
    <w:rsid w:val="00D46912"/>
    <w:rsid w:val="00D52B52"/>
    <w:rsid w:val="00DC4703"/>
    <w:rsid w:val="00E44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4BFB1"/>
  <w15:chartTrackingRefBased/>
  <w15:docId w15:val="{4D621C6C-2A60-4439-ACBE-1B3B29CB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874"/>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B4874"/>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4874"/>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4874"/>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B4874"/>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5B4874"/>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5B4874"/>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5B4874"/>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5B4874"/>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5B4874"/>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48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48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487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48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48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48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48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48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48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487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48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87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48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874"/>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5B4874"/>
    <w:rPr>
      <w:i/>
      <w:iCs/>
      <w:color w:val="404040" w:themeColor="text1" w:themeTint="BF"/>
    </w:rPr>
  </w:style>
  <w:style w:type="paragraph" w:styleId="a9">
    <w:name w:val="List Paragraph"/>
    <w:basedOn w:val="a"/>
    <w:uiPriority w:val="34"/>
    <w:qFormat/>
    <w:rsid w:val="005B4874"/>
    <w:pPr>
      <w:ind w:left="720"/>
      <w:contextualSpacing/>
    </w:pPr>
    <w:rPr>
      <w:rFonts w:asciiTheme="minorHAnsi" w:eastAsiaTheme="minorEastAsia" w:hAnsiTheme="minorHAnsi" w:cstheme="minorBidi"/>
      <w14:ligatures w14:val="standardContextual"/>
    </w:rPr>
  </w:style>
  <w:style w:type="character" w:styleId="21">
    <w:name w:val="Intense Emphasis"/>
    <w:basedOn w:val="a0"/>
    <w:uiPriority w:val="21"/>
    <w:qFormat/>
    <w:rsid w:val="005B4874"/>
    <w:rPr>
      <w:i/>
      <w:iCs/>
      <w:color w:val="0F4761" w:themeColor="accent1" w:themeShade="BF"/>
    </w:rPr>
  </w:style>
  <w:style w:type="paragraph" w:styleId="22">
    <w:name w:val="Intense Quote"/>
    <w:basedOn w:val="a"/>
    <w:next w:val="a"/>
    <w:link w:val="23"/>
    <w:uiPriority w:val="30"/>
    <w:qFormat/>
    <w:rsid w:val="005B487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5B4874"/>
    <w:rPr>
      <w:i/>
      <w:iCs/>
      <w:color w:val="0F4761" w:themeColor="accent1" w:themeShade="BF"/>
    </w:rPr>
  </w:style>
  <w:style w:type="character" w:styleId="24">
    <w:name w:val="Intense Reference"/>
    <w:basedOn w:val="a0"/>
    <w:uiPriority w:val="32"/>
    <w:qFormat/>
    <w:rsid w:val="005B4874"/>
    <w:rPr>
      <w:b/>
      <w:bCs/>
      <w:smallCaps/>
      <w:color w:val="0F4761" w:themeColor="accent1" w:themeShade="BF"/>
      <w:spacing w:val="5"/>
    </w:rPr>
  </w:style>
  <w:style w:type="paragraph" w:styleId="aa">
    <w:name w:val="header"/>
    <w:basedOn w:val="a"/>
    <w:link w:val="ab"/>
    <w:uiPriority w:val="99"/>
    <w:unhideWhenUsed/>
    <w:rsid w:val="005B4874"/>
    <w:pPr>
      <w:tabs>
        <w:tab w:val="center" w:pos="4252"/>
        <w:tab w:val="right" w:pos="8504"/>
      </w:tabs>
      <w:snapToGrid w:val="0"/>
    </w:pPr>
    <w:rPr>
      <w:rFonts w:asciiTheme="minorHAnsi" w:eastAsiaTheme="minorEastAsia" w:hAnsiTheme="minorHAnsi" w:cstheme="minorBidi"/>
      <w14:ligatures w14:val="standardContextual"/>
    </w:rPr>
  </w:style>
  <w:style w:type="character" w:customStyle="1" w:styleId="ab">
    <w:name w:val="ヘッダー (文字)"/>
    <w:basedOn w:val="a0"/>
    <w:link w:val="aa"/>
    <w:uiPriority w:val="99"/>
    <w:rsid w:val="005B4874"/>
  </w:style>
  <w:style w:type="table" w:styleId="ac">
    <w:name w:val="Table Grid"/>
    <w:basedOn w:val="a1"/>
    <w:uiPriority w:val="39"/>
    <w:rsid w:val="005B487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C37833"/>
    <w:pPr>
      <w:tabs>
        <w:tab w:val="center" w:pos="4252"/>
        <w:tab w:val="right" w:pos="8504"/>
      </w:tabs>
      <w:snapToGrid w:val="0"/>
    </w:pPr>
  </w:style>
  <w:style w:type="character" w:customStyle="1" w:styleId="ae">
    <w:name w:val="フッター (文字)"/>
    <w:basedOn w:val="a0"/>
    <w:link w:val="ad"/>
    <w:uiPriority w:val="99"/>
    <w:rsid w:val="00C37833"/>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瑞慶山　周音</dc:creator>
  <cp:keywords/>
  <dc:description/>
  <cp:lastModifiedBy>知名　きさら</cp:lastModifiedBy>
  <cp:revision>11</cp:revision>
  <dcterms:created xsi:type="dcterms:W3CDTF">2024-07-18T21:39:00Z</dcterms:created>
  <dcterms:modified xsi:type="dcterms:W3CDTF">2026-05-01T05:38:00Z</dcterms:modified>
</cp:coreProperties>
</file>